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53C10" w14:textId="77777777" w:rsidR="00B80CE0" w:rsidRDefault="00000000">
      <w:pPr>
        <w:pStyle w:val="Titolo"/>
        <w:rPr>
          <w:u w:val="none"/>
        </w:rPr>
      </w:pPr>
      <w:r>
        <w:t>Informativa</w:t>
      </w:r>
      <w:r>
        <w:rPr>
          <w:spacing w:val="-2"/>
        </w:rPr>
        <w:t xml:space="preserve"> </w:t>
      </w:r>
      <w:r>
        <w:rPr>
          <w:i/>
        </w:rPr>
        <w:t>ex</w:t>
      </w:r>
      <w:r>
        <w:rPr>
          <w:i/>
          <w:spacing w:val="-4"/>
        </w:rPr>
        <w:t xml:space="preserve"> </w:t>
      </w:r>
      <w:r>
        <w:t>art.</w:t>
      </w:r>
      <w:r>
        <w:rPr>
          <w:spacing w:val="-4"/>
        </w:rPr>
        <w:t xml:space="preserve"> </w:t>
      </w:r>
      <w:r>
        <w:t>13</w:t>
      </w:r>
      <w:r>
        <w:rPr>
          <w:spacing w:val="-1"/>
        </w:rPr>
        <w:t xml:space="preserve"> </w:t>
      </w:r>
      <w:r>
        <w:t>del Regolamento</w:t>
      </w:r>
      <w:r>
        <w:rPr>
          <w:spacing w:val="-2"/>
        </w:rPr>
        <w:t xml:space="preserve"> </w:t>
      </w:r>
      <w:r>
        <w:t>2016/679/UE</w:t>
      </w:r>
      <w:r>
        <w:rPr>
          <w:spacing w:val="-3"/>
        </w:rPr>
        <w:t xml:space="preserve"> </w:t>
      </w:r>
      <w:r>
        <w:t>(GDPR)</w:t>
      </w:r>
    </w:p>
    <w:p w14:paraId="451E08F4" w14:textId="77777777" w:rsidR="00B80CE0" w:rsidRDefault="00B80CE0">
      <w:pPr>
        <w:pStyle w:val="Corpotesto"/>
        <w:spacing w:before="1"/>
        <w:rPr>
          <w:b/>
          <w:sz w:val="23"/>
        </w:rPr>
      </w:pPr>
    </w:p>
    <w:p w14:paraId="753C3374" w14:textId="327E4245" w:rsidR="0009627D" w:rsidRDefault="00000000" w:rsidP="0009627D">
      <w:pPr>
        <w:pStyle w:val="Default"/>
        <w:jc w:val="both"/>
      </w:pPr>
      <w:r>
        <w:t xml:space="preserve">Con la presente, </w:t>
      </w:r>
      <w:r w:rsidR="0009627D" w:rsidRPr="004F073C">
        <w:rPr>
          <w:color w:val="auto"/>
        </w:rPr>
        <w:t>la Ragioneria di Stato</w:t>
      </w:r>
      <w:r w:rsidRPr="004F073C">
        <w:rPr>
          <w:color w:val="auto"/>
        </w:rPr>
        <w:t xml:space="preserve"> </w:t>
      </w:r>
      <w:r>
        <w:t>in qualità di Titolare del trattamento, desidera</w:t>
      </w:r>
      <w:r w:rsidRPr="004F073C">
        <w:t xml:space="preserve"> </w:t>
      </w:r>
      <w:r w:rsidR="004F073C" w:rsidRPr="004F073C">
        <w:t xml:space="preserve">     i</w:t>
      </w:r>
      <w:r>
        <w:t>nformare che i dati personali dei partecipanti (fotografie e/o audio videoriprese) acquisiti nel</w:t>
      </w:r>
      <w:r w:rsidRPr="0009627D">
        <w:t xml:space="preserve"> </w:t>
      </w:r>
      <w:r>
        <w:t xml:space="preserve">contesto del </w:t>
      </w:r>
      <w:r w:rsidR="0009627D" w:rsidRPr="0009627D">
        <w:t>“Premio Vitantonio DE BELLIS” “</w:t>
      </w:r>
      <w:proofErr w:type="spellStart"/>
      <w:r w:rsidR="0009627D" w:rsidRPr="0009627D">
        <w:rPr>
          <w:i/>
          <w:iCs/>
        </w:rPr>
        <w:t>PensiAmo</w:t>
      </w:r>
      <w:proofErr w:type="spellEnd"/>
      <w:r w:rsidR="0009627D" w:rsidRPr="0009627D">
        <w:rPr>
          <w:i/>
          <w:iCs/>
        </w:rPr>
        <w:t xml:space="preserve"> la scuola per l’economia futura</w:t>
      </w:r>
      <w:r w:rsidR="0009627D" w:rsidRPr="0009627D">
        <w:t>”</w:t>
      </w:r>
      <w:r w:rsidR="0009627D">
        <w:t xml:space="preserve"> </w:t>
      </w:r>
      <w:r>
        <w:t>saranno fatti oggetto di trattamento, nel rispetto della</w:t>
      </w:r>
      <w:r>
        <w:rPr>
          <w:spacing w:val="1"/>
        </w:rPr>
        <w:t xml:space="preserve"> </w:t>
      </w:r>
      <w:r>
        <w:t>legislazione vigente, per esclusive ragioni didattico-divulgative, in vista di promuovere la cultura</w:t>
      </w:r>
      <w:r>
        <w:rPr>
          <w:spacing w:val="1"/>
        </w:rPr>
        <w:t xml:space="preserve"> </w:t>
      </w:r>
      <w:r>
        <w:t>della Legalità. Il</w:t>
      </w:r>
      <w:r>
        <w:rPr>
          <w:spacing w:val="1"/>
        </w:rPr>
        <w:t xml:space="preserve"> </w:t>
      </w:r>
      <w:r>
        <w:t>trattamento sarà svolto in</w:t>
      </w:r>
      <w:r>
        <w:rPr>
          <w:spacing w:val="1"/>
        </w:rPr>
        <w:t xml:space="preserve"> </w:t>
      </w:r>
      <w:r>
        <w:t>forma automatizzata e/o manuale, con</w:t>
      </w:r>
      <w:r>
        <w:rPr>
          <w:spacing w:val="1"/>
        </w:rPr>
        <w:t xml:space="preserve"> </w:t>
      </w:r>
      <w:r>
        <w:t>modalità e</w:t>
      </w:r>
      <w:r>
        <w:rPr>
          <w:spacing w:val="1"/>
        </w:rPr>
        <w:t xml:space="preserve"> </w:t>
      </w:r>
      <w:r>
        <w:t>strumenti volti a garantire la massima sicurezza e riservatezza dei dati in ottemperanza a quanto</w:t>
      </w:r>
      <w:r>
        <w:rPr>
          <w:spacing w:val="1"/>
        </w:rPr>
        <w:t xml:space="preserve"> </w:t>
      </w:r>
      <w:r>
        <w:t>previsto dal GDPR, ad opera di soggetti a ciò appositamente autorizzati e/o nominati Responsabili.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basato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fornito</w:t>
      </w:r>
      <w:r>
        <w:rPr>
          <w:spacing w:val="1"/>
        </w:rPr>
        <w:t xml:space="preserve"> </w:t>
      </w:r>
      <w:r>
        <w:t>dall’interessato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chi</w:t>
      </w:r>
      <w:r>
        <w:rPr>
          <w:spacing w:val="1"/>
        </w:rPr>
        <w:t xml:space="preserve"> </w:t>
      </w:r>
      <w:r>
        <w:t>eserciti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potestà</w:t>
      </w:r>
      <w:r>
        <w:rPr>
          <w:spacing w:val="1"/>
        </w:rPr>
        <w:t xml:space="preserve"> </w:t>
      </w:r>
      <w:r>
        <w:t>genitoriale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interessato</w:t>
      </w:r>
      <w:r>
        <w:rPr>
          <w:spacing w:val="1"/>
        </w:rPr>
        <w:t xml:space="preserve"> </w:t>
      </w:r>
      <w:r>
        <w:t>minorenne.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mancato</w:t>
      </w:r>
      <w:r>
        <w:rPr>
          <w:spacing w:val="1"/>
        </w:rPr>
        <w:t xml:space="preserve"> </w:t>
      </w:r>
      <w:r>
        <w:t>consenso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pubblicazione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permetterà l’utilizzo delle immagini e/o delle riprese audiovisive del soggetto interessato per le</w:t>
      </w:r>
      <w:r>
        <w:rPr>
          <w:spacing w:val="1"/>
        </w:rPr>
        <w:t xml:space="preserve"> </w:t>
      </w:r>
      <w:r>
        <w:t>finalità</w:t>
      </w:r>
      <w:r>
        <w:rPr>
          <w:spacing w:val="-2"/>
        </w:rPr>
        <w:t xml:space="preserve"> </w:t>
      </w:r>
      <w:r>
        <w:t>sopra</w:t>
      </w:r>
      <w:r>
        <w:rPr>
          <w:spacing w:val="-1"/>
        </w:rPr>
        <w:t xml:space="preserve"> </w:t>
      </w:r>
      <w:r>
        <w:t>indicate.</w:t>
      </w:r>
      <w:r>
        <w:rPr>
          <w:spacing w:val="-5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1"/>
        </w:rPr>
        <w:t xml:space="preserve"> </w:t>
      </w:r>
      <w:r>
        <w:t>personali</w:t>
      </w:r>
      <w:r>
        <w:rPr>
          <w:spacing w:val="-6"/>
        </w:rPr>
        <w:t xml:space="preserve"> </w:t>
      </w:r>
      <w:r>
        <w:t>degli</w:t>
      </w:r>
      <w:r>
        <w:rPr>
          <w:spacing w:val="-7"/>
        </w:rPr>
        <w:t xml:space="preserve"> </w:t>
      </w:r>
      <w:r>
        <w:t>interessati</w:t>
      </w:r>
      <w:r>
        <w:rPr>
          <w:spacing w:val="-3"/>
        </w:rPr>
        <w:t xml:space="preserve"> </w:t>
      </w:r>
      <w:r>
        <w:t>saranno</w:t>
      </w:r>
      <w:r>
        <w:rPr>
          <w:spacing w:val="-7"/>
        </w:rPr>
        <w:t xml:space="preserve"> </w:t>
      </w:r>
      <w:r>
        <w:t>conservati</w:t>
      </w:r>
      <w:r>
        <w:rPr>
          <w:spacing w:val="-6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tempo</w:t>
      </w:r>
      <w:r>
        <w:rPr>
          <w:spacing w:val="-4"/>
        </w:rPr>
        <w:t xml:space="preserve"> </w:t>
      </w:r>
      <w:r>
        <w:t>necessario</w:t>
      </w:r>
      <w:r>
        <w:rPr>
          <w:spacing w:val="-8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perseguimento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quali</w:t>
      </w:r>
      <w:r>
        <w:rPr>
          <w:spacing w:val="1"/>
        </w:rPr>
        <w:t xml:space="preserve"> </w:t>
      </w:r>
      <w:r>
        <w:t>sono</w:t>
      </w:r>
      <w:r>
        <w:rPr>
          <w:spacing w:val="1"/>
        </w:rPr>
        <w:t xml:space="preserve"> </w:t>
      </w:r>
      <w:r>
        <w:t>raccolte.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limiti</w:t>
      </w:r>
      <w:r>
        <w:rPr>
          <w:spacing w:val="1"/>
        </w:rPr>
        <w:t xml:space="preserve"> </w:t>
      </w:r>
      <w:r>
        <w:t>pertinenti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finalità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indicate,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(immagini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riprese</w:t>
      </w:r>
      <w:r>
        <w:rPr>
          <w:spacing w:val="1"/>
        </w:rPr>
        <w:t xml:space="preserve"> </w:t>
      </w:r>
      <w:r>
        <w:t>audiovisive)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diffusi</w:t>
      </w:r>
      <w:r>
        <w:rPr>
          <w:spacing w:val="-52"/>
        </w:rPr>
        <w:t xml:space="preserve"> </w:t>
      </w:r>
      <w:r>
        <w:t>secondo quanto previsto nella liberatoria suddetta. L’interessato potrà esercitare, sui propri dati, i</w:t>
      </w:r>
      <w:r>
        <w:rPr>
          <w:spacing w:val="1"/>
        </w:rPr>
        <w:t xml:space="preserve"> </w:t>
      </w:r>
      <w:r>
        <w:t>diritti di cui agli articoli da 15 a 22 del GDPR, per quanto compatibili rispetto le modalità del</w:t>
      </w:r>
      <w:r>
        <w:rPr>
          <w:spacing w:val="1"/>
        </w:rPr>
        <w:t xml:space="preserve"> </w:t>
      </w:r>
      <w:r>
        <w:t>trattamento, fra i quali, in particolare, quello di chiedere al titolare del trattamento l'accesso ai dati</w:t>
      </w:r>
      <w:r>
        <w:rPr>
          <w:spacing w:val="1"/>
        </w:rPr>
        <w:t xml:space="preserve"> </w:t>
      </w:r>
      <w:r>
        <w:t>personali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rettifica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cancellazione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limitazione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trattamento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lo</w:t>
      </w:r>
      <w:r>
        <w:rPr>
          <w:spacing w:val="1"/>
        </w:rPr>
        <w:t xml:space="preserve"> </w:t>
      </w:r>
      <w:r>
        <w:t>riguardano o di opporsi al loro trattamento, oltre al diritto alla portabilità dei dati nei casi previsti</w:t>
      </w:r>
      <w:r>
        <w:rPr>
          <w:spacing w:val="1"/>
        </w:rPr>
        <w:t xml:space="preserve"> </w:t>
      </w:r>
      <w:r>
        <w:t>dalle norme. In caso di violazione delle norme relative al trattamento dati personali, l’interessato</w:t>
      </w:r>
      <w:r>
        <w:rPr>
          <w:spacing w:val="1"/>
        </w:rPr>
        <w:t xml:space="preserve"> </w:t>
      </w:r>
      <w:r>
        <w:t>può presentare reclamo all’Autorità Garante competente i cui recapiti sono rinvenibili sul sito</w:t>
      </w:r>
      <w:r w:rsidR="00CC54BC">
        <w:t xml:space="preserve"> </w:t>
      </w:r>
      <w:hyperlink r:id="rId4" w:history="1">
        <w:r w:rsidR="00CC54BC" w:rsidRPr="00AA23BD">
          <w:rPr>
            <w:rStyle w:val="Collegamentoipertestuale"/>
          </w:rPr>
          <w:t>www.garanteprivacy.it</w:t>
        </w:r>
      </w:hyperlink>
      <w:r w:rsidR="00CC54BC">
        <w:t>.</w:t>
      </w:r>
    </w:p>
    <w:p w14:paraId="52B35987" w14:textId="7C1925F5" w:rsidR="0009627D" w:rsidRDefault="00000000" w:rsidP="0009627D">
      <w:pPr>
        <w:pStyle w:val="Default"/>
        <w:jc w:val="both"/>
      </w:pPr>
      <w:r>
        <w:t>Titolar</w:t>
      </w:r>
      <w:r w:rsidR="0009627D">
        <w:t>e</w:t>
      </w:r>
      <w:r>
        <w:rPr>
          <w:spacing w:val="1"/>
        </w:rPr>
        <w:t xml:space="preserve"> </w:t>
      </w:r>
      <w:r>
        <w:t>del trattamento dei</w:t>
      </w:r>
      <w:r>
        <w:rPr>
          <w:spacing w:val="1"/>
        </w:rPr>
        <w:t xml:space="preserve"> </w:t>
      </w:r>
      <w:r>
        <w:t xml:space="preserve">dati </w:t>
      </w:r>
      <w:r w:rsidR="0009627D">
        <w:t xml:space="preserve">è la </w:t>
      </w:r>
      <w:r w:rsidR="0009627D" w:rsidRPr="004F073C">
        <w:rPr>
          <w:color w:val="auto"/>
        </w:rPr>
        <w:t>Ragioneria di Stato, sede di Bari</w:t>
      </w:r>
      <w:r w:rsidR="0009627D">
        <w:t xml:space="preserve">, </w:t>
      </w:r>
      <w:r w:rsidR="004F073C">
        <w:t>via Demetrio Marin n.3 – 70125 BARI</w:t>
      </w:r>
      <w:r w:rsidR="004F073C">
        <w:t xml:space="preserve">, </w:t>
      </w:r>
      <w:r w:rsidR="0009627D">
        <w:t>indirizzo e-mail</w:t>
      </w:r>
      <w:r w:rsidR="004F073C">
        <w:t xml:space="preserve"> </w:t>
      </w:r>
      <w:hyperlink r:id="rId5" w:history="1">
        <w:r w:rsidR="004F073C" w:rsidRPr="00AA23BD">
          <w:rPr>
            <w:rStyle w:val="Collegamentoipertestuale"/>
          </w:rPr>
          <w:t>rgs.rps.ba.urp@mef.gov.it</w:t>
        </w:r>
      </w:hyperlink>
      <w:r w:rsidR="004F073C">
        <w:t xml:space="preserve"> </w:t>
      </w:r>
    </w:p>
    <w:p w14:paraId="2C4A5BFF" w14:textId="23C41C29" w:rsidR="00B80CE0" w:rsidRDefault="00000000" w:rsidP="0009627D">
      <w:pPr>
        <w:pStyle w:val="Default"/>
        <w:jc w:val="both"/>
      </w:pPr>
      <w:r>
        <w:t>Il</w:t>
      </w:r>
      <w:r>
        <w:rPr>
          <w:spacing w:val="1"/>
        </w:rPr>
        <w:t xml:space="preserve"> </w:t>
      </w:r>
      <w:r>
        <w:t>Responsabile Protezione Dati</w:t>
      </w:r>
      <w:r>
        <w:rPr>
          <w:spacing w:val="1"/>
        </w:rPr>
        <w:t xml:space="preserve"> </w:t>
      </w:r>
      <w:r>
        <w:t xml:space="preserve">per </w:t>
      </w:r>
      <w:r w:rsidR="0009627D">
        <w:t xml:space="preserve">la </w:t>
      </w:r>
      <w:r w:rsidR="0009627D" w:rsidRPr="004F073C">
        <w:rPr>
          <w:color w:val="auto"/>
        </w:rPr>
        <w:t xml:space="preserve">Ragioneria di Stato </w:t>
      </w:r>
      <w:r>
        <w:t>è</w:t>
      </w:r>
      <w:r>
        <w:rPr>
          <w:spacing w:val="1"/>
        </w:rPr>
        <w:t xml:space="preserve"> </w:t>
      </w:r>
      <w:r>
        <w:t>raggiungibile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recapito</w:t>
      </w:r>
      <w:r>
        <w:rPr>
          <w:spacing w:val="1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ovvero</w:t>
      </w:r>
      <w:r>
        <w:rPr>
          <w:spacing w:val="1"/>
        </w:rPr>
        <w:t xml:space="preserve"> </w:t>
      </w:r>
      <w:r>
        <w:t>all’indirizzo</w:t>
      </w:r>
      <w:r>
        <w:rPr>
          <w:spacing w:val="1"/>
        </w:rPr>
        <w:t xml:space="preserve"> </w:t>
      </w:r>
      <w:r>
        <w:t>e-mail:</w:t>
      </w:r>
      <w:r>
        <w:rPr>
          <w:spacing w:val="1"/>
        </w:rPr>
        <w:t xml:space="preserve"> </w:t>
      </w:r>
      <w:hyperlink r:id="rId6" w:history="1">
        <w:r w:rsidR="004F073C" w:rsidRPr="00AA23BD">
          <w:rPr>
            <w:rStyle w:val="Collegamentoipertestuale"/>
          </w:rPr>
          <w:t>giuseppe.mongelli@mef.gov.it</w:t>
        </w:r>
      </w:hyperlink>
      <w:r w:rsidR="004F073C">
        <w:t xml:space="preserve"> </w:t>
      </w:r>
    </w:p>
    <w:p w14:paraId="3BB819EE" w14:textId="77777777" w:rsidR="00B80CE0" w:rsidRDefault="00000000">
      <w:pPr>
        <w:pStyle w:val="Corpotesto"/>
        <w:spacing w:line="282" w:lineRule="exact"/>
        <w:ind w:left="118"/>
        <w:jc w:val="both"/>
      </w:pPr>
      <w:r>
        <w:t>Si</w:t>
      </w:r>
      <w:r>
        <w:rPr>
          <w:spacing w:val="-1"/>
        </w:rPr>
        <w:t xml:space="preserve"> </w:t>
      </w:r>
      <w:r>
        <w:t>invita</w:t>
      </w:r>
      <w:r>
        <w:rPr>
          <w:spacing w:val="-4"/>
        </w:rPr>
        <w:t xml:space="preserve"> </w:t>
      </w:r>
      <w:r>
        <w:t>l’interessato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prestare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consenso</w:t>
      </w:r>
      <w:r>
        <w:rPr>
          <w:spacing w:val="-4"/>
        </w:rPr>
        <w:t xml:space="preserve"> </w:t>
      </w:r>
      <w:r>
        <w:t>ovvero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negare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consenso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pubblicazione,</w:t>
      </w:r>
      <w:r>
        <w:rPr>
          <w:spacing w:val="-6"/>
        </w:rPr>
        <w:t xml:space="preserve"> </w:t>
      </w:r>
      <w:r>
        <w:t>nei</w:t>
      </w:r>
      <w:r>
        <w:rPr>
          <w:spacing w:val="-3"/>
        </w:rPr>
        <w:t xml:space="preserve"> </w:t>
      </w:r>
      <w:r>
        <w:t>modi</w:t>
      </w:r>
    </w:p>
    <w:p w14:paraId="20C7A691" w14:textId="77777777" w:rsidR="00B80CE0" w:rsidRDefault="00000000">
      <w:pPr>
        <w:pStyle w:val="Corpotesto"/>
        <w:spacing w:before="11" w:line="249" w:lineRule="auto"/>
        <w:ind w:left="127" w:right="202"/>
        <w:jc w:val="both"/>
      </w:pPr>
      <w:r>
        <w:t>e per le finalità indicate, della propria foto e/o audio videoriprese. L’interessato potrà revocare il</w:t>
      </w:r>
      <w:r>
        <w:rPr>
          <w:spacing w:val="1"/>
        </w:rPr>
        <w:t xml:space="preserve"> </w:t>
      </w:r>
      <w:r>
        <w:t>consenso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qualunque</w:t>
      </w:r>
      <w:r>
        <w:rPr>
          <w:spacing w:val="-15"/>
        </w:rPr>
        <w:t xml:space="preserve"> </w:t>
      </w:r>
      <w:r>
        <w:t>momento.</w:t>
      </w:r>
    </w:p>
    <w:p w14:paraId="264DB9C1" w14:textId="26AB1D67" w:rsidR="00B80CE0" w:rsidRDefault="00000000">
      <w:pPr>
        <w:pStyle w:val="Corpotesto"/>
        <w:tabs>
          <w:tab w:val="left" w:pos="9436"/>
        </w:tabs>
        <w:spacing w:before="6"/>
        <w:ind w:left="117" w:right="101"/>
        <w:jc w:val="both"/>
      </w:pPr>
      <w:r>
        <w:t xml:space="preserve">I   </w:t>
      </w:r>
      <w:r>
        <w:rPr>
          <w:spacing w:val="45"/>
        </w:rPr>
        <w:t xml:space="preserve"> </w:t>
      </w:r>
      <w:r w:rsidR="004F073C">
        <w:t xml:space="preserve">sottoscritti,  </w:t>
      </w:r>
      <w:r>
        <w:t>genitori</w:t>
      </w:r>
      <w:r>
        <w:rPr>
          <w:spacing w:val="110"/>
        </w:rPr>
        <w:t xml:space="preserve"> </w:t>
      </w:r>
      <w:r>
        <w:t xml:space="preserve">del   </w:t>
      </w:r>
      <w:r>
        <w:rPr>
          <w:spacing w:val="1"/>
        </w:rPr>
        <w:t xml:space="preserve"> </w:t>
      </w:r>
      <w:r>
        <w:t>minore</w:t>
      </w:r>
      <w:r>
        <w:rPr>
          <w:spacing w:val="11"/>
        </w:rPr>
        <w:t xml:space="preserve"> </w:t>
      </w:r>
      <w:r>
        <w:t>/</w:t>
      </w:r>
      <w:r>
        <w:rPr>
          <w:spacing w:val="12"/>
        </w:rPr>
        <w:t xml:space="preserve"> </w:t>
      </w:r>
      <w:r>
        <w:t>il</w:t>
      </w:r>
      <w:r>
        <w:rPr>
          <w:spacing w:val="12"/>
        </w:rPr>
        <w:t xml:space="preserve"> </w:t>
      </w:r>
      <w:r>
        <w:t>partecipante</w:t>
      </w:r>
      <w:r>
        <w:rPr>
          <w:spacing w:val="10"/>
        </w:rPr>
        <w:t xml:space="preserve"> </w:t>
      </w:r>
      <w:r>
        <w:t>maggiorenne</w:t>
      </w:r>
      <w:r>
        <w:rPr>
          <w:u w:val="single"/>
        </w:rPr>
        <w:tab/>
      </w:r>
      <w:r>
        <w:rPr>
          <w:spacing w:val="-3"/>
        </w:rPr>
        <w:t>letta</w:t>
      </w:r>
      <w:r>
        <w:rPr>
          <w:spacing w:val="-52"/>
        </w:rPr>
        <w:t xml:space="preserve"> </w:t>
      </w:r>
      <w:r>
        <w:t>e</w:t>
      </w:r>
      <w:r>
        <w:rPr>
          <w:spacing w:val="44"/>
        </w:rPr>
        <w:t xml:space="preserve"> </w:t>
      </w:r>
      <w:r>
        <w:t>compresa</w:t>
      </w:r>
      <w:r>
        <w:rPr>
          <w:spacing w:val="-1"/>
        </w:rPr>
        <w:t xml:space="preserve"> </w:t>
      </w:r>
      <w:r>
        <w:t>l’informativa che</w:t>
      </w:r>
      <w:r>
        <w:rPr>
          <w:spacing w:val="-1"/>
        </w:rPr>
        <w:t xml:space="preserve"> </w:t>
      </w:r>
      <w:r>
        <w:t>precede:</w:t>
      </w:r>
    </w:p>
    <w:p w14:paraId="0EDBF9FB" w14:textId="77777777" w:rsidR="00B80CE0" w:rsidRDefault="00B80CE0">
      <w:pPr>
        <w:pStyle w:val="Corpotesto"/>
        <w:spacing w:before="3"/>
        <w:rPr>
          <w:sz w:val="14"/>
        </w:rPr>
      </w:pPr>
    </w:p>
    <w:p w14:paraId="2811D5FF" w14:textId="45B5305E" w:rsidR="00B80CE0" w:rsidRDefault="0009627D">
      <w:pPr>
        <w:pStyle w:val="Corpotesto"/>
        <w:tabs>
          <w:tab w:val="left" w:pos="3949"/>
        </w:tabs>
        <w:spacing w:before="31"/>
        <w:ind w:left="258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62240" behindDoc="1" locked="0" layoutInCell="1" allowOverlap="1" wp14:anchorId="3CBACA18" wp14:editId="6DB14BC8">
                <wp:simplePos x="0" y="0"/>
                <wp:positionH relativeFrom="page">
                  <wp:posOffset>4255770</wp:posOffset>
                </wp:positionH>
                <wp:positionV relativeFrom="paragraph">
                  <wp:posOffset>5715</wp:posOffset>
                </wp:positionV>
                <wp:extent cx="158115" cy="158115"/>
                <wp:effectExtent l="0" t="0" r="0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9B509B" id="Rectangle 5" o:spid="_x0000_s1026" style="position:absolute;margin-left:335.1pt;margin-top:.45pt;width:12.45pt;height:12.45pt;z-index:-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30176" behindDoc="0" locked="0" layoutInCell="1" allowOverlap="1" wp14:anchorId="64E7BC5B" wp14:editId="740A6B90">
                <wp:simplePos x="0" y="0"/>
                <wp:positionH relativeFrom="page">
                  <wp:posOffset>1911985</wp:posOffset>
                </wp:positionH>
                <wp:positionV relativeFrom="paragraph">
                  <wp:posOffset>5715</wp:posOffset>
                </wp:positionV>
                <wp:extent cx="158115" cy="158115"/>
                <wp:effectExtent l="0" t="0" r="0" b="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" cy="15811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5BEC56" id="Rectangle 4" o:spid="_x0000_s1026" style="position:absolute;margin-left:150.55pt;margin-top:.45pt;width:12.45pt;height:12.45pt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" filled="f" strokeweight=".72pt">
                <w10:wrap anchorx="page"/>
              </v:rect>
            </w:pict>
          </mc:Fallback>
        </mc:AlternateContent>
      </w:r>
      <w:r>
        <w:t>prestano</w:t>
      </w:r>
      <w:r>
        <w:rPr>
          <w:spacing w:val="-3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consenso</w:t>
      </w:r>
      <w:r>
        <w:tab/>
        <w:t>negano</w:t>
      </w:r>
      <w:r>
        <w:rPr>
          <w:spacing w:val="-1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consenso</w:t>
      </w:r>
    </w:p>
    <w:p w14:paraId="4F4B59DF" w14:textId="77777777" w:rsidR="00B80CE0" w:rsidRDefault="00B80CE0">
      <w:pPr>
        <w:pStyle w:val="Corpotesto"/>
        <w:spacing w:before="9"/>
        <w:rPr>
          <w:sz w:val="14"/>
        </w:rPr>
      </w:pPr>
    </w:p>
    <w:p w14:paraId="18C3AFBC" w14:textId="77777777" w:rsidR="00B80CE0" w:rsidRDefault="00000000">
      <w:pPr>
        <w:pStyle w:val="Corpotesto"/>
        <w:spacing w:before="31" w:line="247" w:lineRule="auto"/>
        <w:ind w:left="127" w:hanging="10"/>
      </w:pPr>
      <w:r>
        <w:t>al</w:t>
      </w:r>
      <w:r>
        <w:rPr>
          <w:spacing w:val="22"/>
        </w:rPr>
        <w:t xml:space="preserve"> </w:t>
      </w:r>
      <w:r>
        <w:t>descritto</w:t>
      </w:r>
      <w:r>
        <w:rPr>
          <w:spacing w:val="22"/>
        </w:rPr>
        <w:t xml:space="preserve"> </w:t>
      </w:r>
      <w:r>
        <w:t>trattamento</w:t>
      </w:r>
      <w:r>
        <w:rPr>
          <w:spacing w:val="20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dati</w:t>
      </w:r>
      <w:r>
        <w:rPr>
          <w:spacing w:val="22"/>
        </w:rPr>
        <w:t xml:space="preserve"> </w:t>
      </w:r>
      <w:r>
        <w:t>personali</w:t>
      </w:r>
      <w:r>
        <w:rPr>
          <w:spacing w:val="23"/>
        </w:rPr>
        <w:t xml:space="preserve"> </w:t>
      </w:r>
      <w:r>
        <w:t>mediante</w:t>
      </w:r>
      <w:r>
        <w:rPr>
          <w:spacing w:val="23"/>
        </w:rPr>
        <w:t xml:space="preserve"> </w:t>
      </w:r>
      <w:r>
        <w:t>pubblicazione</w:t>
      </w:r>
      <w:r>
        <w:rPr>
          <w:spacing w:val="23"/>
        </w:rPr>
        <w:t xml:space="preserve"> </w:t>
      </w:r>
      <w:r>
        <w:t>e/o</w:t>
      </w:r>
      <w:r>
        <w:rPr>
          <w:spacing w:val="22"/>
        </w:rPr>
        <w:t xml:space="preserve"> </w:t>
      </w:r>
      <w:r>
        <w:t>diffusione</w:t>
      </w:r>
      <w:r>
        <w:rPr>
          <w:spacing w:val="22"/>
        </w:rPr>
        <w:t xml:space="preserve"> </w:t>
      </w:r>
      <w:r>
        <w:t>per</w:t>
      </w:r>
      <w:r>
        <w:rPr>
          <w:spacing w:val="22"/>
        </w:rPr>
        <w:t xml:space="preserve"> </w:t>
      </w:r>
      <w:r>
        <w:t>le</w:t>
      </w:r>
      <w:r>
        <w:rPr>
          <w:spacing w:val="23"/>
        </w:rPr>
        <w:t xml:space="preserve"> </w:t>
      </w:r>
      <w:r>
        <w:t>finalità</w:t>
      </w:r>
      <w:r>
        <w:rPr>
          <w:spacing w:val="23"/>
        </w:rPr>
        <w:t xml:space="preserve"> </w:t>
      </w:r>
      <w:r>
        <w:t>ivi</w:t>
      </w:r>
      <w:r>
        <w:rPr>
          <w:spacing w:val="-52"/>
        </w:rPr>
        <w:t xml:space="preserve"> </w:t>
      </w:r>
      <w:r>
        <w:t>indicate;</w:t>
      </w:r>
    </w:p>
    <w:p w14:paraId="26396C1B" w14:textId="77777777" w:rsidR="00B80CE0" w:rsidRDefault="00000000">
      <w:pPr>
        <w:pStyle w:val="Corpotesto"/>
        <w:tabs>
          <w:tab w:val="left" w:pos="1990"/>
          <w:tab w:val="left" w:pos="4152"/>
        </w:tabs>
        <w:spacing w:before="10"/>
        <w:ind w:left="118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3"/>
        </w:rPr>
        <w:t xml:space="preserve"> </w:t>
      </w:r>
      <w:r>
        <w:t>li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3F5131E" w14:textId="77777777" w:rsidR="00B80CE0" w:rsidRDefault="00B80CE0">
      <w:pPr>
        <w:pStyle w:val="Corpotesto"/>
        <w:rPr>
          <w:sz w:val="20"/>
        </w:rPr>
      </w:pPr>
    </w:p>
    <w:p w14:paraId="6BEB0810" w14:textId="77777777" w:rsidR="00B80CE0" w:rsidRDefault="00B80CE0">
      <w:pPr>
        <w:pStyle w:val="Corpotesto"/>
        <w:spacing w:before="7"/>
        <w:rPr>
          <w:sz w:val="26"/>
        </w:rPr>
      </w:pPr>
    </w:p>
    <w:p w14:paraId="32A1476C" w14:textId="77777777" w:rsidR="00B80CE0" w:rsidRDefault="00000000">
      <w:pPr>
        <w:pStyle w:val="Corpotesto"/>
        <w:spacing w:before="31"/>
        <w:ind w:left="1875"/>
      </w:pPr>
      <w:r>
        <w:t>Firma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Genitore</w:t>
      </w:r>
    </w:p>
    <w:p w14:paraId="703DCC94" w14:textId="77777777" w:rsidR="00B80CE0" w:rsidRDefault="00000000">
      <w:pPr>
        <w:pStyle w:val="Corpotesto"/>
        <w:tabs>
          <w:tab w:val="left" w:pos="6192"/>
        </w:tabs>
        <w:spacing w:before="32"/>
        <w:ind w:left="1133"/>
      </w:pPr>
      <w:r>
        <w:t>o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partecipante</w:t>
      </w:r>
      <w:r>
        <w:rPr>
          <w:spacing w:val="-1"/>
        </w:rPr>
        <w:t xml:space="preserve"> </w:t>
      </w:r>
      <w:r>
        <w:t>maggiorenne</w:t>
      </w:r>
      <w:r>
        <w:tab/>
        <w:t>Firma</w:t>
      </w:r>
      <w:r>
        <w:rPr>
          <w:spacing w:val="-2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Genitore</w:t>
      </w:r>
    </w:p>
    <w:p w14:paraId="0DDE3B83" w14:textId="77777777" w:rsidR="00B80CE0" w:rsidRDefault="00B80CE0">
      <w:pPr>
        <w:pStyle w:val="Corpotesto"/>
        <w:rPr>
          <w:sz w:val="20"/>
        </w:rPr>
      </w:pPr>
    </w:p>
    <w:p w14:paraId="219DB9E1" w14:textId="77777777" w:rsidR="00B80CE0" w:rsidRDefault="00B80CE0">
      <w:pPr>
        <w:pStyle w:val="Corpotesto"/>
        <w:rPr>
          <w:sz w:val="20"/>
        </w:rPr>
      </w:pPr>
    </w:p>
    <w:p w14:paraId="3AF0A370" w14:textId="6FD01552" w:rsidR="00B80CE0" w:rsidRDefault="0009627D">
      <w:pPr>
        <w:pStyle w:val="Corpotesto"/>
        <w:spacing w:before="1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2931CD65" wp14:editId="299C64B4">
                <wp:simplePos x="0" y="0"/>
                <wp:positionH relativeFrom="page">
                  <wp:posOffset>1632585</wp:posOffset>
                </wp:positionH>
                <wp:positionV relativeFrom="paragraph">
                  <wp:posOffset>155575</wp:posOffset>
                </wp:positionV>
                <wp:extent cx="160591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05915" cy="1270"/>
                        </a:xfrm>
                        <a:custGeom>
                          <a:avLst/>
                          <a:gdLst>
                            <a:gd name="T0" fmla="+- 0 2571 2571"/>
                            <a:gd name="T1" fmla="*/ T0 w 2529"/>
                            <a:gd name="T2" fmla="+- 0 5100 2571"/>
                            <a:gd name="T3" fmla="*/ T2 w 25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529">
                              <a:moveTo>
                                <a:pt x="0" y="0"/>
                              </a:moveTo>
                              <a:lnTo>
                                <a:pt x="2529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157AC" id="Freeform 3" o:spid="_x0000_s1026" style="position:absolute;margin-left:128.55pt;margin-top:12.25pt;width:126.45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5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" path="m,l2529,e" filled="f" strokeweight=".22825mm">
                <v:path arrowok="t" o:connecttype="custom" o:connectlocs="0,0;1605915,0" o:connectangles="0,0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6A16977" wp14:editId="5C59A209">
                <wp:simplePos x="0" y="0"/>
                <wp:positionH relativeFrom="page">
                  <wp:posOffset>4462145</wp:posOffset>
                </wp:positionH>
                <wp:positionV relativeFrom="paragraph">
                  <wp:posOffset>155575</wp:posOffset>
                </wp:positionV>
                <wp:extent cx="146621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66215" cy="1270"/>
                        </a:xfrm>
                        <a:custGeom>
                          <a:avLst/>
                          <a:gdLst>
                            <a:gd name="T0" fmla="+- 0 7027 7027"/>
                            <a:gd name="T1" fmla="*/ T0 w 2309"/>
                            <a:gd name="T2" fmla="+- 0 9336 7027"/>
                            <a:gd name="T3" fmla="*/ T2 w 230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309">
                              <a:moveTo>
                                <a:pt x="0" y="0"/>
                              </a:moveTo>
                              <a:lnTo>
                                <a:pt x="2309" y="0"/>
                              </a:lnTo>
                            </a:path>
                          </a:pathLst>
                        </a:custGeom>
                        <a:noFill/>
                        <a:ln w="8217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6ADCBA" id="Freeform 2" o:spid="_x0000_s1026" style="position:absolute;margin-left:351.35pt;margin-top:12.25pt;width:115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30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" path="m,l2309,e" filled="f" strokeweight=".22825mm">
                <v:path arrowok="t" o:connecttype="custom" o:connectlocs="0,0;1466215,0" o:connectangles="0,0"/>
                <w10:wrap type="topAndBottom" anchorx="page"/>
              </v:shape>
            </w:pict>
          </mc:Fallback>
        </mc:AlternateContent>
      </w:r>
    </w:p>
    <w:sectPr w:rsidR="00B80CE0">
      <w:type w:val="continuous"/>
      <w:pgSz w:w="11920" w:h="16850"/>
      <w:pgMar w:top="1600" w:right="90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CE0"/>
    <w:rsid w:val="0009627D"/>
    <w:rsid w:val="004F073C"/>
    <w:rsid w:val="00B80CE0"/>
    <w:rsid w:val="00CC5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A456"/>
  <w15:docId w15:val="{BDF5D18E-D950-40EA-88E2-FF7E83EC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Palatino Linotype" w:eastAsia="Palatino Linotype" w:hAnsi="Palatino Linotype" w:cs="Palatino Linotype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1"/>
      <w:ind w:left="258" w:right="369"/>
      <w:jc w:val="center"/>
    </w:pPr>
    <w:rPr>
      <w:b/>
      <w:bCs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rsid w:val="0009627D"/>
    <w:pPr>
      <w:widowControl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F073C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F0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useppe.mongelli@mef.gov.it" TargetMode="External"/><Relationship Id="rId5" Type="http://schemas.openxmlformats.org/officeDocument/2006/relationships/hyperlink" Target="mailto:rgs.rps.ba.urp@mef.gov.it" TargetMode="External"/><Relationship Id="rId4" Type="http://schemas.openxmlformats.org/officeDocument/2006/relationships/hyperlink" Target="http://www.garanteprivacy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471</Words>
  <Characters>2687</Characters>
  <Application>Microsoft Office Word</Application>
  <DocSecurity>0</DocSecurity>
  <Lines>22</Lines>
  <Paragraphs>6</Paragraphs>
  <ScaleCrop>false</ScaleCrop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Santacroce Maria Teresa</dc:creator>
  <cp:lastModifiedBy>Santacroce Maria Teresa</cp:lastModifiedBy>
  <cp:revision>3</cp:revision>
  <dcterms:created xsi:type="dcterms:W3CDTF">2023-04-11T15:04:00Z</dcterms:created>
  <dcterms:modified xsi:type="dcterms:W3CDTF">2023-04-11T15:05:00Z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2023-03-29T00:00:00Z</vt:filetime>
  </property>
</Properties>
</file>